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 w:hAnsi="仿宋" w:eastAsia="仿宋" w:cs="仿宋"/>
          <w:b/>
          <w:bCs/>
          <w:color w:val="050505"/>
          <w:kern w:val="0"/>
          <w:sz w:val="44"/>
          <w:szCs w:val="44"/>
          <w:lang w:val="en-US" w:eastAsia="zh-CN"/>
        </w:rPr>
      </w:pPr>
      <w:r>
        <w:rPr>
          <w:rFonts w:hint="eastAsia" w:ascii="仿宋" w:hAnsi="仿宋" w:eastAsia="仿宋" w:cs="仿宋"/>
          <w:b/>
          <w:bCs/>
          <w:color w:val="050505"/>
          <w:kern w:val="0"/>
          <w:sz w:val="44"/>
          <w:szCs w:val="44"/>
          <w:lang w:val="en-US" w:eastAsia="zh-CN"/>
        </w:rPr>
        <w:t>精彩的冬奥期待您的参与</w:t>
      </w:r>
    </w:p>
    <w:p>
      <w:pPr>
        <w:widowControl/>
        <w:shd w:val="clear" w:color="auto" w:fill="FFFFFF"/>
        <w:ind w:firstLine="640"/>
        <w:rPr>
          <w:rFonts w:hint="eastAsia" w:ascii="仿宋" w:hAnsi="仿宋" w:eastAsia="仿宋" w:cs="仿宋"/>
          <w:color w:val="050505"/>
          <w:kern w:val="0"/>
          <w:sz w:val="32"/>
          <w:szCs w:val="32"/>
          <w:lang w:val="en-US" w:eastAsia="zh-CN"/>
        </w:rPr>
      </w:pPr>
    </w:p>
    <w:p>
      <w:pPr>
        <w:widowControl/>
        <w:shd w:val="clear" w:color="auto" w:fill="FFFFFF"/>
        <w:ind w:firstLine="640"/>
        <w:rPr>
          <w:rFonts w:hint="eastAsia" w:ascii="仿宋" w:hAnsi="仿宋" w:eastAsia="仿宋" w:cs="仿宋"/>
          <w:color w:val="050505"/>
          <w:kern w:val="0"/>
          <w:sz w:val="32"/>
          <w:szCs w:val="32"/>
          <w:lang w:val="en-US" w:eastAsia="zh-CN"/>
        </w:rPr>
      </w:pPr>
      <w:r>
        <w:rPr>
          <w:rFonts w:hint="eastAsia" w:ascii="仿宋" w:hAnsi="仿宋" w:eastAsia="仿宋" w:cs="仿宋"/>
          <w:color w:val="050505"/>
          <w:kern w:val="0"/>
          <w:sz w:val="32"/>
          <w:szCs w:val="32"/>
          <w:lang w:val="en-US" w:eastAsia="zh-CN"/>
        </w:rPr>
        <w:t>2022年北京冬奥会开幕在即。这是全球体育爱好者的盛会。不论你身在何方，都可以通过中央广播电视总台的节目感受到冬季奥运会的独特魅力。</w:t>
      </w:r>
      <w:bookmarkStart w:id="0" w:name="_GoBack"/>
      <w:bookmarkEnd w:id="0"/>
    </w:p>
    <w:p>
      <w:pPr>
        <w:widowControl/>
        <w:shd w:val="clear" w:color="auto" w:fill="FFFFFF"/>
        <w:ind w:firstLine="640"/>
        <w:rPr>
          <w:rFonts w:hint="eastAsia" w:ascii="仿宋" w:hAnsi="仿宋" w:eastAsia="仿宋" w:cs="仿宋"/>
          <w:color w:val="050505"/>
          <w:kern w:val="0"/>
          <w:sz w:val="32"/>
          <w:szCs w:val="32"/>
          <w:lang w:val="en-US" w:eastAsia="zh-CN"/>
        </w:rPr>
      </w:pPr>
      <w:r>
        <w:rPr>
          <w:rFonts w:hint="eastAsia" w:ascii="仿宋" w:hAnsi="仿宋" w:eastAsia="仿宋" w:cs="仿宋"/>
          <w:color w:val="050505"/>
          <w:kern w:val="0"/>
          <w:sz w:val="32"/>
          <w:szCs w:val="32"/>
          <w:lang w:val="en-US" w:eastAsia="zh-CN"/>
        </w:rPr>
        <w:t>由中国驻孟加拉国使馆、中央广播电视总台孟加拉语部、孟加拉国RTV电视台联合主办的“同唱一首歌，携手迎冬奥”征歌比赛近日正式启动。</w:t>
      </w:r>
    </w:p>
    <w:p>
      <w:pPr>
        <w:widowControl/>
        <w:shd w:val="clear" w:color="auto" w:fill="FFFFFF"/>
        <w:ind w:firstLine="640"/>
        <w:rPr>
          <w:rFonts w:hint="eastAsia" w:ascii="仿宋" w:hAnsi="仿宋" w:eastAsia="仿宋" w:cs="仿宋"/>
          <w:color w:val="050505"/>
          <w:kern w:val="0"/>
          <w:sz w:val="32"/>
          <w:szCs w:val="32"/>
          <w:lang w:val="en-US" w:eastAsia="zh-CN"/>
        </w:rPr>
      </w:pPr>
      <w:r>
        <w:rPr>
          <w:rFonts w:hint="eastAsia" w:ascii="仿宋" w:hAnsi="仿宋" w:eastAsia="仿宋" w:cs="仿宋"/>
          <w:color w:val="050505"/>
          <w:kern w:val="0"/>
          <w:sz w:val="32"/>
          <w:szCs w:val="32"/>
          <w:lang w:val="en-US" w:eastAsia="zh-CN"/>
        </w:rPr>
        <w:t>欢迎大家演唱北京冬奥会和冬残奥会主题口号推广歌曲《一起向未来》。该曲由王平久作词，常石磊作曲，孟加拉语版由孟加拉国青年歌手品奇·恰特里演唱，并在孟加拉国RTV电视台和愿景电视台播出。</w:t>
      </w:r>
    </w:p>
    <w:p>
      <w:pPr>
        <w:widowControl/>
        <w:shd w:val="clear" w:color="auto" w:fill="FFFFFF"/>
        <w:ind w:firstLine="640"/>
        <w:rPr>
          <w:rFonts w:hint="eastAsia" w:ascii="仿宋" w:hAnsi="仿宋" w:eastAsia="仿宋" w:cs="仿宋"/>
          <w:color w:val="050505"/>
          <w:kern w:val="0"/>
          <w:sz w:val="32"/>
          <w:szCs w:val="32"/>
          <w:lang w:val="en-US" w:eastAsia="zh-CN"/>
        </w:rPr>
      </w:pPr>
      <w:r>
        <w:rPr>
          <w:rFonts w:hint="eastAsia" w:ascii="仿宋" w:hAnsi="仿宋" w:eastAsia="仿宋" w:cs="仿宋"/>
          <w:color w:val="050505"/>
          <w:kern w:val="0"/>
          <w:sz w:val="32"/>
          <w:szCs w:val="32"/>
          <w:lang w:val="en-US" w:eastAsia="zh-CN"/>
        </w:rPr>
        <w:t>参赛歌曲最好是MP4格式，请发送作品到ben@cri.com.cn邮箱，作品征集时间截止到2022年2月28日。</w:t>
      </w:r>
    </w:p>
    <w:p>
      <w:pPr>
        <w:widowControl/>
        <w:shd w:val="clear" w:color="auto" w:fill="FFFFFF"/>
        <w:ind w:firstLine="640"/>
        <w:rPr>
          <w:rFonts w:hint="eastAsia" w:ascii="仿宋" w:hAnsi="仿宋" w:eastAsia="仿宋" w:cs="仿宋"/>
          <w:color w:val="050505"/>
          <w:kern w:val="0"/>
          <w:sz w:val="32"/>
          <w:szCs w:val="32"/>
          <w:lang w:val="en-US" w:eastAsia="zh-CN"/>
        </w:rPr>
      </w:pPr>
      <w:r>
        <w:rPr>
          <w:rFonts w:hint="eastAsia" w:ascii="仿宋" w:hAnsi="仿宋" w:eastAsia="仿宋" w:cs="仿宋"/>
          <w:color w:val="050505"/>
          <w:kern w:val="0"/>
          <w:sz w:val="32"/>
          <w:szCs w:val="32"/>
          <w:lang w:val="en-US" w:eastAsia="zh-CN"/>
        </w:rPr>
        <w:t>精彩的冬奥期待您的参与！</w:t>
      </w:r>
    </w:p>
    <w:p>
      <w:pPr>
        <w:widowControl/>
        <w:shd w:val="clear" w:color="auto" w:fill="FFFFFF"/>
        <w:ind w:firstLine="640"/>
        <w:rPr>
          <w:rFonts w:hint="default" w:ascii="Mina" w:hAnsi="Mina" w:eastAsia="仿宋" w:cs="Mina"/>
          <w:color w:val="050505"/>
          <w:kern w:val="0"/>
          <w:sz w:val="32"/>
          <w:szCs w:val="32"/>
          <w:lang w:val="en-US" w:eastAsia="zh-CN"/>
        </w:rPr>
      </w:pPr>
    </w:p>
    <w:p>
      <w:pPr>
        <w:widowControl/>
        <w:shd w:val="clear" w:color="auto" w:fill="FFFFFF"/>
        <w:ind w:firstLine="640"/>
        <w:rPr>
          <w:rFonts w:hint="default" w:ascii="Mina" w:hAnsi="Mina" w:eastAsia="仿宋" w:cs="Mina"/>
          <w:color w:val="050505"/>
          <w:kern w:val="0"/>
          <w:sz w:val="32"/>
          <w:szCs w:val="32"/>
          <w:lang w:val="en-US" w:eastAsia="zh-CN"/>
        </w:rPr>
      </w:pPr>
    </w:p>
    <w:p>
      <w:pPr>
        <w:widowControl/>
        <w:shd w:val="clear" w:color="auto" w:fill="FFFFFF"/>
        <w:jc w:val="center"/>
        <w:rPr>
          <w:rFonts w:hint="default" w:ascii="Mina" w:hAnsi="Mina" w:eastAsia="仿宋" w:cs="Mina"/>
          <w:color w:val="050505"/>
          <w:kern w:val="0"/>
          <w:sz w:val="32"/>
          <w:szCs w:val="32"/>
          <w:lang w:val="en-US" w:eastAsia="zh-CN"/>
        </w:rPr>
      </w:pPr>
      <w:r>
        <w:rPr>
          <w:rFonts w:hint="default" w:ascii="Mina" w:hAnsi="Mina" w:eastAsia="仿宋" w:cs="Mina"/>
          <w:color w:val="050505"/>
          <w:kern w:val="0"/>
          <w:sz w:val="32"/>
          <w:szCs w:val="32"/>
          <w:lang w:val="en-US" w:eastAsia="zh-CN"/>
        </w:rPr>
        <w:t>অলিম্পিকের_আহ্বান</w:t>
      </w:r>
    </w:p>
    <w:p>
      <w:pPr>
        <w:widowControl/>
        <w:shd w:val="clear" w:color="auto" w:fill="FFFFFF"/>
        <w:ind w:firstLine="640"/>
        <w:rPr>
          <w:rFonts w:hint="default" w:ascii="Mina" w:hAnsi="Mina" w:eastAsia="仿宋" w:cs="Mina"/>
          <w:color w:val="050505"/>
          <w:kern w:val="0"/>
          <w:sz w:val="32"/>
          <w:szCs w:val="32"/>
          <w:lang w:val="en-US" w:eastAsia="zh-CN"/>
        </w:rPr>
      </w:pPr>
      <w:r>
        <w:rPr>
          <w:rFonts w:hint="default" w:ascii="Mina" w:hAnsi="Mina" w:eastAsia="仿宋" w:cs="Mina"/>
          <w:color w:val="050505"/>
          <w:kern w:val="0"/>
          <w:sz w:val="32"/>
          <w:szCs w:val="32"/>
          <w:lang w:val="en-US" w:eastAsia="zh-CN"/>
        </w:rPr>
        <w:t>প্রিয় বন্ধু, ‘বেইজিং শীতকালীন অলিম্পিক গেমস-২০২২’ শিগগিরি উদ্বোধন করা হবে। এই গেমস সারা বিশ্বের শীতকালীন খেলোয়াড়দের মহাসম্মেলন। আপনারা যেখানেই থাকুন-না কেন, সিএমজি’র মাধ্যমে শীতকালীন অলিম্পিকের আনন্দ উপভোগ করতে পারবেন।</w:t>
      </w:r>
    </w:p>
    <w:p>
      <w:pPr>
        <w:widowControl/>
        <w:shd w:val="clear" w:color="auto" w:fill="FFFFFF"/>
        <w:ind w:firstLine="640"/>
        <w:rPr>
          <w:rFonts w:hint="default" w:ascii="Mina" w:hAnsi="Mina" w:eastAsia="仿宋" w:cs="Mina"/>
          <w:color w:val="050505"/>
          <w:kern w:val="0"/>
          <w:sz w:val="32"/>
          <w:szCs w:val="32"/>
          <w:lang w:val="en-US" w:eastAsia="zh-CN"/>
        </w:rPr>
      </w:pPr>
      <w:r>
        <w:rPr>
          <w:rFonts w:hint="default" w:ascii="Mina" w:hAnsi="Mina" w:eastAsia="仿宋" w:cs="Mina"/>
          <w:color w:val="050505"/>
          <w:kern w:val="0"/>
          <w:sz w:val="32"/>
          <w:szCs w:val="32"/>
          <w:lang w:val="en-US" w:eastAsia="zh-CN"/>
        </w:rPr>
        <w:t>এবারের গেমসের শ্লোগানের প্রোমো সংগীত ‘একসঙ্গে অভিন্ন ভবিষ্যতের জন্য’। গানের কথা লিখেছেন ওয়াং পং চিউ। সুর করেছেন ছাং শি লেই। আপনার কণ্ঠে এই গানটি গাওয়ার ভিডিও আমাদের পাঠাতে পারেন। সংগীত প্রতিযোগিতার মাধ্যমে আমরা সবাই অলিম্পিক গেমসের আনন্দ উপভোগ করব।</w:t>
      </w:r>
    </w:p>
    <w:p>
      <w:pPr>
        <w:widowControl/>
        <w:shd w:val="clear" w:color="auto" w:fill="FFFFFF"/>
        <w:ind w:firstLine="640"/>
        <w:rPr>
          <w:rFonts w:hint="default" w:ascii="Mina" w:hAnsi="Mina" w:eastAsia="仿宋" w:cs="Mina"/>
          <w:color w:val="050505"/>
          <w:kern w:val="0"/>
          <w:sz w:val="32"/>
          <w:szCs w:val="32"/>
          <w:lang w:val="en-US" w:eastAsia="zh-CN"/>
        </w:rPr>
      </w:pPr>
      <w:r>
        <w:rPr>
          <w:rFonts w:hint="default" w:ascii="Mina" w:hAnsi="Mina" w:eastAsia="仿宋" w:cs="Mina"/>
          <w:color w:val="050505"/>
          <w:kern w:val="0"/>
          <w:sz w:val="32"/>
          <w:szCs w:val="32"/>
          <w:lang w:val="en-US" w:eastAsia="zh-CN"/>
        </w:rPr>
        <w:t>ভিডিও পাঠানোর সময়সীমা ১ ফেব্রুয়ারি থেকে ২৮ ফেব্রুয়ারি পর্যন্ত। গানের ভিডিও mp4 ফরম্যাটে পাঠানোর জন্য অনুরোধ করা হলো। ভিডিও পাঠানোর ঠিকানা: ben@cri.com.cn</w:t>
      </w:r>
    </w:p>
    <w:p>
      <w:pPr>
        <w:widowControl/>
        <w:shd w:val="clear" w:color="auto" w:fill="FFFFFF"/>
        <w:ind w:firstLine="640"/>
        <w:rPr>
          <w:rFonts w:hint="default" w:ascii="Mina" w:hAnsi="Mina" w:eastAsia="仿宋" w:cs="Mina"/>
          <w:color w:val="050505"/>
          <w:kern w:val="0"/>
          <w:sz w:val="32"/>
          <w:szCs w:val="32"/>
          <w:lang w:val="en-US" w:eastAsia="zh-CN"/>
        </w:rPr>
      </w:pPr>
      <w:r>
        <w:rPr>
          <w:rFonts w:hint="default" w:ascii="Mina" w:hAnsi="Mina" w:eastAsia="仿宋" w:cs="Mina"/>
          <w:color w:val="050505"/>
          <w:kern w:val="0"/>
          <w:sz w:val="32"/>
          <w:szCs w:val="32"/>
          <w:lang w:val="en-US" w:eastAsia="zh-CN"/>
        </w:rPr>
        <w:t>চায়না মিডিয়া গ্রুপের বাংলা বিভাগ, বাংলাদেশস্থ চীনা দূতাবাস ও আরটিভি’র উদ্যোগে আয়োজিত এ প্রতিযোগিতায় দ্রুত অংশগ্রহণ করুন! বিজয়ীদের জন্য রয়েছে আকর্ষণীয় পুরস্কার।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olaimanLipi">
    <w:altName w:val="NumberOnly"/>
    <w:panose1 w:val="02000500020000020004"/>
    <w:charset w:val="00"/>
    <w:family w:val="auto"/>
    <w:pitch w:val="default"/>
    <w:sig w:usb0="00000000" w:usb1="00000000" w:usb2="00000000" w:usb3="00000000" w:csb0="00000001" w:csb1="00000000"/>
  </w:font>
  <w:font w:name="Sitka Text">
    <w:altName w:val="NumberOnly"/>
    <w:panose1 w:val="02000505000000020004"/>
    <w:charset w:val="00"/>
    <w:family w:val="auto"/>
    <w:pitch w:val="default"/>
    <w:sig w:usb0="00000000" w:usb1="00000000" w:usb2="00000000" w:usb3="00000000" w:csb0="2000019F" w:csb1="00000000"/>
  </w:font>
  <w:font w:name="NumberOnly">
    <w:panose1 w:val="020B0500000000000000"/>
    <w:charset w:val="00"/>
    <w:family w:val="auto"/>
    <w:pitch w:val="default"/>
    <w:sig w:usb0="8000002F" w:usb1="10000048" w:usb2="00000000" w:usb3="00000000" w:csb0="00000111" w:csb1="40000000"/>
  </w:font>
  <w:font w:name="Mina">
    <w:panose1 w:val="02000503000000000000"/>
    <w:charset w:val="00"/>
    <w:family w:val="auto"/>
    <w:pitch w:val="default"/>
    <w:sig w:usb0="80018003" w:usb1="00002042" w:usb2="00000000" w:usb3="00000000" w:csb0="00000001" w:csb1="00000000"/>
  </w:font>
  <w:font w:name="Tempus Sans ITC">
    <w:panose1 w:val="04020404030D07020202"/>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Andalus">
    <w:panose1 w:val="02020603050405020304"/>
    <w:charset w:val="00"/>
    <w:family w:val="auto"/>
    <w:pitch w:val="default"/>
    <w:sig w:usb0="00002003" w:usb1="80000000" w:usb2="00000008" w:usb3="00000000" w:csb0="00000041" w:csb1="2008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Mistral">
    <w:panose1 w:val="03090702030407020403"/>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97"/>
    <w:rsid w:val="00343821"/>
    <w:rsid w:val="003D414A"/>
    <w:rsid w:val="00897726"/>
    <w:rsid w:val="00CB4047"/>
    <w:rsid w:val="00D36797"/>
    <w:rsid w:val="12CA2EDA"/>
    <w:rsid w:val="346C010E"/>
    <w:rsid w:val="3938031F"/>
    <w:rsid w:val="42946AA3"/>
    <w:rsid w:val="5C1868ED"/>
    <w:rsid w:val="5F0C0AB7"/>
    <w:rsid w:val="71CC6C65"/>
    <w:rsid w:val="73922CE4"/>
    <w:rsid w:val="76543FF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Emphasis"/>
    <w:basedOn w:val="2"/>
    <w:qFormat/>
    <w:uiPriority w:val="20"/>
    <w:rPr>
      <w:i/>
      <w:iCs/>
    </w:rPr>
  </w:style>
  <w:style w:type="character" w:styleId="4">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236</Words>
  <Characters>1347</Characters>
  <Lines>11</Lines>
  <Paragraphs>3</Paragraphs>
  <TotalTime>0</TotalTime>
  <ScaleCrop>false</ScaleCrop>
  <LinksUpToDate>false</LinksUpToDate>
  <CharactersWithSpaces>1580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2022-01-29T15:27:00Z</dcterms:created>
  <dc:creator>lenovo</dc:creator>
  <cp:lastModifiedBy>JC</cp:lastModifiedBy>
  <dcterms:modified xsi:type="dcterms:W3CDTF">2022-02-03T12:30:29Z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